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A2" w:rsidRDefault="00F95AA2" w:rsidP="00F95AA2">
      <w:pPr>
        <w:spacing w:line="240" w:lineRule="atLeast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B869D2" w:rsidRDefault="003750DF" w:rsidP="00E472DF">
      <w:pPr>
        <w:spacing w:line="240" w:lineRule="atLeast"/>
        <w:ind w:left="36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B869D2">
        <w:rPr>
          <w:rFonts w:ascii="Arial" w:hAnsi="Arial" w:cs="Arial"/>
          <w:b/>
          <w:bCs/>
          <w:color w:val="002060"/>
          <w:sz w:val="28"/>
          <w:szCs w:val="28"/>
        </w:rPr>
        <w:t xml:space="preserve">Übersaisonale </w:t>
      </w:r>
      <w:r w:rsidR="00D90174" w:rsidRPr="00B869D2">
        <w:rPr>
          <w:rFonts w:ascii="Arial" w:hAnsi="Arial" w:cs="Arial"/>
          <w:b/>
          <w:bCs/>
          <w:color w:val="002060"/>
          <w:sz w:val="28"/>
          <w:szCs w:val="28"/>
        </w:rPr>
        <w:t>Patenschaften und Unterstützung gesucht</w:t>
      </w:r>
    </w:p>
    <w:p w:rsidR="00B869D2" w:rsidRDefault="00B869D2" w:rsidP="00B869D2">
      <w:pPr>
        <w:spacing w:line="240" w:lineRule="atLeast"/>
        <w:ind w:left="2836" w:firstLine="709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Stand </w:t>
      </w:r>
      <w:r w:rsidR="009A0D7D">
        <w:rPr>
          <w:rFonts w:ascii="Arial" w:hAnsi="Arial" w:cs="Arial"/>
          <w:b/>
          <w:bCs/>
          <w:color w:val="002060"/>
        </w:rPr>
        <w:t>Oktober</w:t>
      </w:r>
      <w:r w:rsidR="009A258F">
        <w:rPr>
          <w:rFonts w:ascii="Arial" w:hAnsi="Arial" w:cs="Arial"/>
          <w:b/>
          <w:bCs/>
          <w:color w:val="002060"/>
        </w:rPr>
        <w:t xml:space="preserve"> 2023</w:t>
      </w:r>
    </w:p>
    <w:p w:rsidR="00E472DF" w:rsidRDefault="00D90174" w:rsidP="00E472DF">
      <w:pPr>
        <w:spacing w:line="240" w:lineRule="atLeast"/>
        <w:ind w:left="360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B869D2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804CE1" w:rsidRPr="00AC2946" w:rsidRDefault="003750DF" w:rsidP="00AC2946">
      <w:pPr>
        <w:spacing w:line="240" w:lineRule="atLeast"/>
        <w:ind w:left="360"/>
        <w:jc w:val="center"/>
        <w:rPr>
          <w:rFonts w:ascii="Arial" w:hAnsi="Arial" w:cs="Arial"/>
          <w:color w:val="002060"/>
        </w:rPr>
      </w:pPr>
      <w:r w:rsidRPr="003750DF">
        <w:rPr>
          <w:rFonts w:ascii="Arial" w:hAnsi="Arial" w:cs="Arial"/>
          <w:color w:val="002060"/>
        </w:rPr>
        <w:t xml:space="preserve">Natürlich gehen wir davon aus, dass jedes Mitglied das positive Erscheinungsbild unseres Platzes </w:t>
      </w:r>
      <w:r w:rsidR="00756760">
        <w:rPr>
          <w:rFonts w:ascii="Arial" w:hAnsi="Arial" w:cs="Arial"/>
          <w:color w:val="002060"/>
        </w:rPr>
        <w:t xml:space="preserve">bezüglich unten genannter Themen </w:t>
      </w:r>
      <w:r w:rsidRPr="003750DF">
        <w:rPr>
          <w:rFonts w:ascii="Arial" w:hAnsi="Arial" w:cs="Arial"/>
          <w:color w:val="002060"/>
        </w:rPr>
        <w:t>mitgestaltet und pflegt</w:t>
      </w:r>
      <w:r w:rsidR="00196847">
        <w:rPr>
          <w:rFonts w:ascii="Arial" w:hAnsi="Arial" w:cs="Arial"/>
          <w:color w:val="002060"/>
        </w:rPr>
        <w:t>. H</w:t>
      </w:r>
      <w:r w:rsidRPr="003750DF">
        <w:rPr>
          <w:rFonts w:ascii="Arial" w:hAnsi="Arial" w:cs="Arial"/>
          <w:color w:val="002060"/>
        </w:rPr>
        <w:t xml:space="preserve">ier suchen wir aber </w:t>
      </w:r>
      <w:r w:rsidR="00756760">
        <w:rPr>
          <w:rFonts w:ascii="Arial" w:hAnsi="Arial" w:cs="Arial"/>
          <w:color w:val="002060"/>
        </w:rPr>
        <w:t xml:space="preserve">verbindliche </w:t>
      </w:r>
      <w:r w:rsidRPr="003750DF">
        <w:rPr>
          <w:rFonts w:ascii="Arial" w:hAnsi="Arial" w:cs="Arial"/>
          <w:color w:val="002060"/>
        </w:rPr>
        <w:t>„Paten“. Sehr gern können sich auch Mitglieder des KWN beteiligen.</w:t>
      </w:r>
    </w:p>
    <w:p w:rsidR="00F25A91" w:rsidRPr="00F95AA2" w:rsidRDefault="00804CE1" w:rsidP="00F95AA2">
      <w:pPr>
        <w:jc w:val="both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       </w:t>
      </w:r>
      <w:r w:rsidR="005D1410" w:rsidRPr="00756760">
        <w:rPr>
          <w:rFonts w:ascii="Arial" w:hAnsi="Arial" w:cs="Arial"/>
          <w:color w:val="002060"/>
        </w:rPr>
        <w:t xml:space="preserve">Bei Interesse zum Helfen </w:t>
      </w:r>
      <w:r w:rsidRPr="00756760">
        <w:rPr>
          <w:rFonts w:ascii="Arial" w:hAnsi="Arial" w:cs="Arial"/>
          <w:color w:val="002060"/>
        </w:rPr>
        <w:t xml:space="preserve">bitte </w:t>
      </w:r>
      <w:r w:rsidR="005D1410" w:rsidRPr="00756760">
        <w:rPr>
          <w:rFonts w:ascii="Arial" w:hAnsi="Arial" w:cs="Arial"/>
          <w:color w:val="002060"/>
        </w:rPr>
        <w:t>eine kurze</w:t>
      </w:r>
      <w:r w:rsidR="00D90174" w:rsidRPr="00756760">
        <w:rPr>
          <w:rFonts w:ascii="Arial" w:hAnsi="Arial" w:cs="Arial"/>
          <w:color w:val="002060"/>
        </w:rPr>
        <w:t xml:space="preserve"> E-Mail an: </w:t>
      </w:r>
      <w:hyperlink r:id="rId8" w:history="1">
        <w:r w:rsidR="00AC1858" w:rsidRPr="00756760">
          <w:rPr>
            <w:rStyle w:val="Hyperlink"/>
            <w:rFonts w:ascii="Arial" w:hAnsi="Arial" w:cs="Arial"/>
            <w:color w:val="002060"/>
            <w:sz w:val="20"/>
            <w:szCs w:val="20"/>
            <w:lang w:eastAsia="de-DE"/>
          </w:rPr>
          <w:t>service&amp;info@zeltplatz-kuhle-wampe.de</w:t>
        </w:r>
      </w:hyperlink>
    </w:p>
    <w:p w:rsidR="00196847" w:rsidRDefault="00196847" w:rsidP="00756760">
      <w:pPr>
        <w:spacing w:line="240" w:lineRule="auto"/>
        <w:rPr>
          <w:rFonts w:ascii="Arial" w:hAnsi="Arial" w:cs="Arial"/>
          <w:bCs/>
          <w:color w:val="002060"/>
          <w:sz w:val="28"/>
          <w:szCs w:val="28"/>
        </w:rPr>
      </w:pPr>
    </w:p>
    <w:p w:rsidR="00F30A77" w:rsidRPr="00196847" w:rsidRDefault="00F30A77" w:rsidP="00756760">
      <w:pPr>
        <w:spacing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ellen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8A70EC" w:rsidRPr="00717D52" w:rsidTr="00756760">
        <w:trPr>
          <w:trHeight w:val="1100"/>
        </w:trPr>
        <w:tc>
          <w:tcPr>
            <w:tcW w:w="4536" w:type="dxa"/>
          </w:tcPr>
          <w:p w:rsidR="008A70EC" w:rsidRDefault="008A70EC" w:rsidP="008A70EC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8A70EC" w:rsidRDefault="008A70EC" w:rsidP="008A70EC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Spielplatz</w:t>
            </w:r>
          </w:p>
        </w:tc>
        <w:tc>
          <w:tcPr>
            <w:tcW w:w="4394" w:type="dxa"/>
          </w:tcPr>
          <w:p w:rsidR="008A70EC" w:rsidRPr="00AC2946" w:rsidRDefault="008A70EC" w:rsidP="00214DA6">
            <w:pPr>
              <w:spacing w:before="240" w:after="160" w:line="240" w:lineRule="atLeast"/>
              <w:rPr>
                <w:rFonts w:ascii="Arial" w:hAnsi="Arial" w:cs="Arial"/>
                <w:color w:val="002060"/>
                <w:sz w:val="18"/>
                <w:szCs w:val="18"/>
              </w:rPr>
            </w:pPr>
            <w:bookmarkStart w:id="0" w:name="_GoBack"/>
            <w:bookmarkEnd w:id="0"/>
            <w:r w:rsidRPr="00434D15">
              <w:rPr>
                <w:rFonts w:ascii="Arial" w:hAnsi="Arial" w:cs="Arial"/>
                <w:color w:val="002060"/>
                <w:sz w:val="18"/>
                <w:szCs w:val="18"/>
              </w:rPr>
              <w:t>Günter Kasterke</w:t>
            </w:r>
            <w:r w:rsidR="00C97649">
              <w:rPr>
                <w:rFonts w:ascii="Arial" w:hAnsi="Arial" w:cs="Arial"/>
                <w:color w:val="002060"/>
                <w:sz w:val="18"/>
                <w:szCs w:val="18"/>
              </w:rPr>
              <w:t>- für Fallschutz</w:t>
            </w:r>
            <w:r w:rsidRPr="00434D15">
              <w:rPr>
                <w:rFonts w:ascii="Arial" w:hAnsi="Arial" w:cs="Arial"/>
                <w:color w:val="002060"/>
                <w:sz w:val="18"/>
                <w:szCs w:val="18"/>
              </w:rPr>
              <w:t>, Christiane Klemm, Daniel Rößle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r</w:t>
            </w:r>
            <w:r w:rsidR="00C97649">
              <w:rPr>
                <w:rFonts w:ascii="Arial" w:hAnsi="Arial" w:cs="Arial"/>
                <w:color w:val="002060"/>
                <w:sz w:val="18"/>
                <w:szCs w:val="18"/>
              </w:rPr>
              <w:t xml:space="preserve"> für Mechanik</w:t>
            </w:r>
            <w:r w:rsidRPr="00434D15">
              <w:rPr>
                <w:rFonts w:ascii="Arial" w:hAnsi="Arial" w:cs="Arial"/>
                <w:color w:val="002060"/>
                <w:sz w:val="18"/>
                <w:szCs w:val="18"/>
              </w:rPr>
              <w:t>, Jessica Ehret, Daniel Rossa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, David Bollenbach</w:t>
            </w:r>
            <w:r w:rsidR="001409D2">
              <w:rPr>
                <w:rFonts w:ascii="Arial" w:hAnsi="Arial" w:cs="Arial"/>
                <w:color w:val="002060"/>
                <w:sz w:val="18"/>
                <w:szCs w:val="18"/>
              </w:rPr>
              <w:t xml:space="preserve">, </w:t>
            </w:r>
            <w:r w:rsidR="00C97649">
              <w:rPr>
                <w:rFonts w:ascii="Arial" w:hAnsi="Arial" w:cs="Arial"/>
                <w:color w:val="002060"/>
                <w:sz w:val="18"/>
                <w:szCs w:val="18"/>
              </w:rPr>
              <w:t>Lisa/ Julien Rosenau</w:t>
            </w:r>
            <w:r w:rsidR="00214DA6">
              <w:rPr>
                <w:rFonts w:ascii="Arial" w:hAnsi="Arial" w:cs="Arial"/>
                <w:color w:val="002060"/>
                <w:sz w:val="18"/>
                <w:szCs w:val="18"/>
              </w:rPr>
              <w:t xml:space="preserve">, </w:t>
            </w:r>
            <w:r w:rsidR="00295A8A">
              <w:rPr>
                <w:rFonts w:ascii="Arial" w:hAnsi="Arial" w:cs="Arial"/>
                <w:color w:val="002060"/>
                <w:sz w:val="18"/>
                <w:szCs w:val="18"/>
              </w:rPr>
              <w:t>Alexander König,</w:t>
            </w:r>
          </w:p>
        </w:tc>
      </w:tr>
      <w:tr w:rsidR="00F95AA2" w:rsidRPr="00717D52" w:rsidTr="00756760">
        <w:trPr>
          <w:trHeight w:val="1100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Kinderraum inkl. Fenster</w:t>
            </w:r>
          </w:p>
        </w:tc>
        <w:tc>
          <w:tcPr>
            <w:tcW w:w="4394" w:type="dxa"/>
          </w:tcPr>
          <w:p w:rsidR="00F95AA2" w:rsidRPr="00434D15" w:rsidRDefault="00295A8A" w:rsidP="00295A8A">
            <w:pPr>
              <w:spacing w:before="240" w:line="240" w:lineRule="atLeast"/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Lydia Fürst, Mandy Jahn,</w:t>
            </w:r>
            <w:r w:rsidR="00F95AA2">
              <w:rPr>
                <w:rFonts w:ascii="Arial" w:hAnsi="Arial" w:cs="Arial"/>
                <w:color w:val="002060"/>
                <w:sz w:val="18"/>
                <w:szCs w:val="18"/>
              </w:rPr>
              <w:t xml:space="preserve"> Janina Bähre, Melanie Teßmann,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Corina Freiboth,</w:t>
            </w:r>
            <w:r w:rsidR="00F95AA2">
              <w:rPr>
                <w:rFonts w:ascii="Arial" w:hAnsi="Arial" w:cs="Arial"/>
                <w:color w:val="002060"/>
                <w:sz w:val="18"/>
                <w:szCs w:val="18"/>
              </w:rPr>
              <w:t xml:space="preserve"> Justin Wolschon, </w:t>
            </w:r>
            <w:r w:rsidR="00F95AA2" w:rsidRPr="00717D52">
              <w:rPr>
                <w:rFonts w:ascii="Arial" w:hAnsi="Arial" w:cs="Arial"/>
                <w:color w:val="002060"/>
                <w:sz w:val="18"/>
                <w:szCs w:val="18"/>
              </w:rPr>
              <w:t>(Fenster)</w:t>
            </w:r>
          </w:p>
        </w:tc>
      </w:tr>
      <w:tr w:rsidR="00F95AA2" w:rsidRPr="00717D52" w:rsidTr="00756760">
        <w:trPr>
          <w:trHeight w:val="1100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Sozialgebäude Außenbeleuchtung / Außenfassade reinigen</w:t>
            </w:r>
          </w:p>
        </w:tc>
        <w:tc>
          <w:tcPr>
            <w:tcW w:w="4394" w:type="dxa"/>
          </w:tcPr>
          <w:p w:rsidR="00F95AA2" w:rsidRPr="00730236" w:rsidRDefault="00F95AA2" w:rsidP="00F95AA2">
            <w:pPr>
              <w:spacing w:before="240" w:line="240" w:lineRule="atLeast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47140D">
              <w:rPr>
                <w:rFonts w:ascii="Arial" w:hAnsi="Arial" w:cs="Arial"/>
                <w:bCs/>
                <w:color w:val="002060"/>
                <w:sz w:val="18"/>
                <w:szCs w:val="18"/>
              </w:rPr>
              <w:t>Heike, Steffen &amp; Tim Herrmann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,</w:t>
            </w:r>
            <w:r w:rsidRPr="00730236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Heide Kolling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, Nicole Aethner, Axel Brentrop</w:t>
            </w:r>
          </w:p>
        </w:tc>
      </w:tr>
      <w:tr w:rsidR="00F95AA2" w:rsidRPr="00717D52" w:rsidTr="00756760">
        <w:trPr>
          <w:trHeight w:val="1100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Arbeiten im Sanitärtrakt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, inkl. Reinigung Fenster , auch Eingangsbereich der Räume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  <w:p w:rsidR="00F95AA2" w:rsidRPr="00717D52" w:rsidRDefault="00F95AA2" w:rsidP="00295A8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730236">
              <w:rPr>
                <w:rFonts w:ascii="Arial" w:hAnsi="Arial" w:cs="Arial"/>
                <w:bCs/>
                <w:color w:val="002060"/>
                <w:sz w:val="18"/>
                <w:szCs w:val="18"/>
              </w:rPr>
              <w:t>Peggy Rosenau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, </w:t>
            </w:r>
            <w:r w:rsidR="00295A8A">
              <w:rPr>
                <w:rFonts w:ascii="Arial" w:hAnsi="Arial" w:cs="Arial"/>
                <w:bCs/>
                <w:color w:val="002060"/>
                <w:sz w:val="18"/>
                <w:szCs w:val="18"/>
              </w:rPr>
              <w:t>Christiane Gusewski,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Ralf Kokles, </w:t>
            </w:r>
            <w:r w:rsidRPr="00730236">
              <w:rPr>
                <w:rFonts w:ascii="Arial" w:hAnsi="Arial" w:cs="Arial"/>
                <w:bCs/>
                <w:color w:val="002060"/>
                <w:sz w:val="18"/>
                <w:szCs w:val="18"/>
              </w:rPr>
              <w:t>Justin Wolschon (Fenster)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, Katrin Heinemann, Andre‘ Lasogga; Axel Brentrop</w:t>
            </w:r>
          </w:p>
        </w:tc>
      </w:tr>
      <w:tr w:rsidR="00F95AA2" w:rsidRPr="00370B2F" w:rsidTr="008A70EC">
        <w:trPr>
          <w:trHeight w:val="727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Eingangsbereich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e Zeltplatz (auch malern)</w:t>
            </w: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:rsidR="00F95AA2" w:rsidRPr="005D1410" w:rsidRDefault="00F95AA2" w:rsidP="00F95AA2">
            <w:pPr>
              <w:spacing w:before="240" w:line="240" w:lineRule="atLeast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4327F7">
              <w:rPr>
                <w:rFonts w:ascii="Arial" w:hAnsi="Arial" w:cs="Arial"/>
                <w:bCs/>
                <w:color w:val="002060"/>
                <w:sz w:val="18"/>
                <w:szCs w:val="18"/>
              </w:rPr>
              <w:t>Norbert Volkmer, Jan Hinrich Hoffmann, Norbert Schröder,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Stefan Föll , </w:t>
            </w:r>
            <w:r w:rsidRPr="004327F7">
              <w:rPr>
                <w:rFonts w:ascii="Arial" w:hAnsi="Arial" w:cs="Arial"/>
                <w:bCs/>
                <w:color w:val="002060"/>
                <w:sz w:val="18"/>
                <w:szCs w:val="18"/>
              </w:rPr>
              <w:t>Daniel Reiser</w:t>
            </w:r>
          </w:p>
        </w:tc>
      </w:tr>
      <w:tr w:rsidR="00F95AA2" w:rsidRPr="00370B2F" w:rsidTr="008A70EC">
        <w:trPr>
          <w:trHeight w:val="567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W</w:t>
            </w: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aschküche inkl. Reinigung der Fenster</w:t>
            </w:r>
          </w:p>
        </w:tc>
        <w:tc>
          <w:tcPr>
            <w:tcW w:w="4394" w:type="dxa"/>
          </w:tcPr>
          <w:p w:rsidR="00F95AA2" w:rsidRPr="0047140D" w:rsidRDefault="00F95AA2" w:rsidP="00F95AA2">
            <w:pPr>
              <w:spacing w:before="240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4327F7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Micha Pitzer, Torsten Donat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h</w:t>
            </w:r>
            <w:r w:rsidRPr="004327F7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, Justin Wolschon</w:t>
            </w:r>
            <w:r w:rsidRPr="0047140D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, </w:t>
            </w:r>
          </w:p>
        </w:tc>
      </w:tr>
      <w:tr w:rsidR="00F95AA2" w:rsidRPr="00370B2F" w:rsidTr="008A70EC">
        <w:trPr>
          <w:trHeight w:val="984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Sportraum inkl. Fenster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F95AA2" w:rsidRPr="00717D5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Angelika, Reinhard,u.Ricardo Wolschon; Sandy u. 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>Andreas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Griese, Dennis u.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 xml:space="preserve"> Nele Griese, Justin Wolschon (Fenster)</w:t>
            </w:r>
          </w:p>
        </w:tc>
      </w:tr>
      <w:tr w:rsidR="00F95AA2" w:rsidRPr="00370B2F" w:rsidTr="008A70EC">
        <w:trPr>
          <w:trHeight w:val="843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Grünflächen Platz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  <w:p w:rsidR="00F95AA2" w:rsidRPr="00594D98" w:rsidRDefault="00F95AA2" w:rsidP="00C9764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94D9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Reike Koch, Norbert Volkmer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, </w:t>
            </w:r>
            <w:r w:rsidRPr="00730236">
              <w:rPr>
                <w:rFonts w:ascii="Arial" w:hAnsi="Arial" w:cs="Arial"/>
                <w:bCs/>
                <w:color w:val="002060"/>
                <w:sz w:val="18"/>
                <w:szCs w:val="18"/>
              </w:rPr>
              <w:t>Mario Uhlmann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, Petra Pflugfelder, Thomas Schlüter, Karin Bläck</w:t>
            </w:r>
          </w:p>
        </w:tc>
      </w:tr>
      <w:tr w:rsidR="00F95AA2" w:rsidRPr="00370B2F" w:rsidTr="008A70EC">
        <w:trPr>
          <w:trHeight w:val="546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Massageraum inkl. Fenster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F95AA2" w:rsidRPr="00717D5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 xml:space="preserve">Gernot Klemm, </w:t>
            </w:r>
            <w:proofErr w:type="spellStart"/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>Reike</w:t>
            </w:r>
            <w:proofErr w:type="spellEnd"/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 xml:space="preserve"> Koch,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Olga Zimpelmann</w:t>
            </w:r>
          </w:p>
        </w:tc>
      </w:tr>
      <w:tr w:rsidR="00F95AA2" w:rsidRPr="00383247" w:rsidTr="008A70EC">
        <w:trPr>
          <w:trHeight w:val="554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Vorraum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zu den Salons und Massageraum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</w:pPr>
          </w:p>
          <w:p w:rsidR="00F95AA2" w:rsidRPr="00717D5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Julia u. Christian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Hella, 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Torsten Golz</w:t>
            </w:r>
          </w:p>
        </w:tc>
      </w:tr>
      <w:tr w:rsidR="00F95AA2" w:rsidRPr="00370B2F" w:rsidTr="008A70EC">
        <w:trPr>
          <w:trHeight w:val="703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Roter Salon inkl. Fenster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:rsidR="00F95AA2" w:rsidRPr="00717D5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Maurice Schneider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>,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 Corinna</w:t>
            </w:r>
            <w: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 u. Monika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 Heinz, Linda Heyer,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</w:rPr>
              <w:t xml:space="preserve"> Justin Wolschon (Fenster)</w:t>
            </w:r>
          </w:p>
        </w:tc>
      </w:tr>
      <w:tr w:rsidR="00F95AA2" w:rsidRPr="00383247" w:rsidTr="008A70EC">
        <w:trPr>
          <w:trHeight w:val="699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US"/>
              </w:rPr>
              <w:t>Grüner Salon inkl. Fenster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</w:pPr>
          </w:p>
          <w:p w:rsidR="00F95AA2" w:rsidRPr="00717D52" w:rsidRDefault="00F95AA2" w:rsidP="009B4C20">
            <w:pP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Peggy u.</w:t>
            </w:r>
            <w:r w:rsidRPr="00717D52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 xml:space="preserve"> Ralf Rosenau, Corinna Heinz, Linda Heyer, </w:t>
            </w:r>
            <w:r w:rsidR="009B4C20" w:rsidRPr="009B4C20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Ana Dominguez</w:t>
            </w:r>
          </w:p>
        </w:tc>
      </w:tr>
      <w:tr w:rsidR="00F95AA2" w:rsidRPr="00370B2F" w:rsidTr="008A70EC">
        <w:trPr>
          <w:trHeight w:val="1184"/>
        </w:trPr>
        <w:tc>
          <w:tcPr>
            <w:tcW w:w="4536" w:type="dxa"/>
          </w:tcPr>
          <w:p w:rsidR="00F95AA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Badewiese ink</w:t>
            </w: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lusive Bojen und Wasserwanderrastplatz</w:t>
            </w:r>
          </w:p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394" w:type="dxa"/>
          </w:tcPr>
          <w:p w:rsidR="009B4C20" w:rsidRPr="009B4C20" w:rsidRDefault="00295A8A" w:rsidP="009B4C20">
            <w:pPr>
              <w:pStyle w:val="NurText"/>
              <w:rPr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</w:rPr>
              <w:t>Reike</w:t>
            </w:r>
            <w:proofErr w:type="spellEnd"/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Koch, </w:t>
            </w:r>
            <w:r w:rsidR="00F95AA2" w:rsidRPr="00717D52">
              <w:rPr>
                <w:rFonts w:ascii="Arial" w:hAnsi="Arial" w:cs="Arial"/>
                <w:color w:val="002060"/>
                <w:sz w:val="18"/>
                <w:szCs w:val="18"/>
              </w:rPr>
              <w:t>Andreas Klemm, Mario Uhlmann, Sabrina M</w:t>
            </w:r>
            <w:r w:rsidR="00F95AA2">
              <w:rPr>
                <w:rFonts w:ascii="Arial" w:hAnsi="Arial" w:cs="Arial"/>
                <w:color w:val="002060"/>
                <w:sz w:val="18"/>
                <w:szCs w:val="18"/>
              </w:rPr>
              <w:t>öller, Maria Hoffmann</w:t>
            </w:r>
            <w:r w:rsidR="00F95AA2" w:rsidRPr="00717D52">
              <w:rPr>
                <w:rFonts w:ascii="Arial" w:hAnsi="Arial" w:cs="Arial"/>
                <w:color w:val="002060"/>
                <w:sz w:val="18"/>
                <w:szCs w:val="18"/>
              </w:rPr>
              <w:t>, Beatrice Richter</w:t>
            </w:r>
            <w:proofErr w:type="gramStart"/>
            <w:r w:rsidR="00F95AA2">
              <w:rPr>
                <w:rFonts w:ascii="Arial" w:hAnsi="Arial" w:cs="Arial"/>
                <w:color w:val="002060"/>
                <w:sz w:val="18"/>
                <w:szCs w:val="18"/>
              </w:rPr>
              <w:t>, ,</w:t>
            </w:r>
            <w:proofErr w:type="gramEnd"/>
            <w:r w:rsidR="00F95AA2">
              <w:rPr>
                <w:rFonts w:ascii="Arial" w:hAnsi="Arial" w:cs="Arial"/>
                <w:color w:val="002060"/>
                <w:sz w:val="18"/>
                <w:szCs w:val="18"/>
              </w:rPr>
              <w:t xml:space="preserve"> Katrin Harke, Christiane Gusewski eh. Schneider, Antonia Schmid,</w:t>
            </w:r>
            <w:r w:rsidR="009B4C20">
              <w:t xml:space="preserve"> </w:t>
            </w:r>
            <w:r w:rsidR="009B4C20" w:rsidRPr="009B4C20">
              <w:rPr>
                <w:rFonts w:ascii="Arial" w:hAnsi="Arial" w:cs="Arial"/>
                <w:color w:val="002060"/>
                <w:sz w:val="18"/>
                <w:szCs w:val="18"/>
              </w:rPr>
              <w:t xml:space="preserve">Gabriel </w:t>
            </w:r>
            <w:proofErr w:type="spellStart"/>
            <w:r w:rsidR="009B4C20" w:rsidRPr="009B4C20">
              <w:rPr>
                <w:rFonts w:ascii="Arial" w:hAnsi="Arial" w:cs="Arial"/>
                <w:color w:val="002060"/>
                <w:sz w:val="18"/>
                <w:szCs w:val="18"/>
              </w:rPr>
              <w:t>Miguez</w:t>
            </w:r>
            <w:proofErr w:type="spellEnd"/>
          </w:p>
          <w:p w:rsidR="00F95AA2" w:rsidRPr="00717D52" w:rsidRDefault="00F95AA2" w:rsidP="00F95AA2">
            <w:pPr>
              <w:rPr>
                <w:color w:val="002060"/>
                <w:sz w:val="18"/>
                <w:szCs w:val="18"/>
              </w:rPr>
            </w:pPr>
          </w:p>
        </w:tc>
      </w:tr>
      <w:tr w:rsidR="00F95AA2" w:rsidRPr="00370B2F" w:rsidTr="008A70EC">
        <w:trPr>
          <w:trHeight w:val="674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Vereinsstelle / Geschäftsstelle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  <w:p w:rsidR="00F95AA2" w:rsidRPr="00A67B9F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Monika und Wolfgang Heinz</w:t>
            </w:r>
          </w:p>
        </w:tc>
      </w:tr>
      <w:tr w:rsidR="00F95AA2" w:rsidRPr="00370B2F" w:rsidTr="008A70EC">
        <w:trPr>
          <w:trHeight w:val="652"/>
        </w:trPr>
        <w:tc>
          <w:tcPr>
            <w:tcW w:w="4536" w:type="dxa"/>
          </w:tcPr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:rsidR="00F95AA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Infokästen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und </w:t>
            </w:r>
          </w:p>
          <w:p w:rsidR="00F95AA2" w:rsidRPr="000734C2" w:rsidRDefault="00F95AA2" w:rsidP="00F95AA2">
            <w:pP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deren Bilderpflege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</w:pPr>
          </w:p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</w:pPr>
            <w:r w:rsidRPr="00717D52"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  <w:t>Wolfgang Heinz</w:t>
            </w:r>
            <w:r w:rsidR="005C263C"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  <w:t>, Frank Harke,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:rsidR="00F95AA2" w:rsidRPr="00717D52" w:rsidRDefault="00F95AA2" w:rsidP="00295A8A">
            <w:pP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  <w:lang w:val="en-US"/>
              </w:rPr>
              <w:t xml:space="preserve">Bianka Schemel HB22, </w:t>
            </w:r>
          </w:p>
        </w:tc>
      </w:tr>
      <w:tr w:rsidR="00F95AA2" w:rsidRPr="00370B2F" w:rsidTr="008A70EC">
        <w:trPr>
          <w:trHeight w:val="598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Räumung/Pflege Platte</w:t>
            </w: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br/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  <w:p w:rsidR="00F95AA2" w:rsidRPr="00A67B9F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A67B9F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Karl Heinz Gurgel, Werner </w:t>
            </w:r>
            <w:r w:rsidR="005C263C">
              <w:rPr>
                <w:rFonts w:ascii="Arial" w:hAnsi="Arial" w:cs="Arial"/>
                <w:bCs/>
                <w:color w:val="002060"/>
                <w:sz w:val="18"/>
                <w:szCs w:val="18"/>
              </w:rPr>
              <w:t>Koch, Frank Wagner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, </w:t>
            </w:r>
            <w:r w:rsidRPr="00730236">
              <w:rPr>
                <w:rFonts w:ascii="Arial" w:hAnsi="Arial" w:cs="Arial"/>
                <w:bCs/>
                <w:color w:val="002060"/>
                <w:sz w:val="18"/>
                <w:szCs w:val="18"/>
              </w:rPr>
              <w:t>Dagmar Forelle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  <w:tr w:rsidR="00F95AA2" w:rsidRPr="00370B2F" w:rsidTr="008A70EC">
        <w:trPr>
          <w:trHeight w:val="598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734C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Magazin inkl. Reinigung der Fenster</w:t>
            </w:r>
          </w:p>
        </w:tc>
        <w:tc>
          <w:tcPr>
            <w:tcW w:w="4394" w:type="dxa"/>
          </w:tcPr>
          <w:p w:rsidR="00F95AA2" w:rsidRDefault="00F95AA2" w:rsidP="00F95AA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  <w:p w:rsidR="00F95AA2" w:rsidRPr="003020F4" w:rsidRDefault="00F95AA2" w:rsidP="00F95AA2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020F4">
              <w:rPr>
                <w:rFonts w:ascii="Arial" w:hAnsi="Arial" w:cs="Arial"/>
                <w:bCs/>
                <w:color w:val="002060"/>
                <w:sz w:val="18"/>
                <w:szCs w:val="18"/>
              </w:rPr>
              <w:t>Micha Pitzer, Ralf Kokles, Justin Wolschon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, Jörg Otto</w:t>
            </w:r>
          </w:p>
        </w:tc>
      </w:tr>
      <w:tr w:rsidR="00F95AA2" w:rsidRPr="00717D52" w:rsidTr="008A70EC">
        <w:trPr>
          <w:trHeight w:val="737"/>
        </w:trPr>
        <w:tc>
          <w:tcPr>
            <w:tcW w:w="4536" w:type="dxa"/>
          </w:tcPr>
          <w:p w:rsidR="00F95AA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Schuppen</w:t>
            </w:r>
          </w:p>
        </w:tc>
        <w:tc>
          <w:tcPr>
            <w:tcW w:w="4394" w:type="dxa"/>
          </w:tcPr>
          <w:p w:rsidR="00F95AA2" w:rsidRDefault="00F95AA2" w:rsidP="00F95AA2">
            <w:pPr>
              <w:spacing w:before="240" w:line="240" w:lineRule="atLeast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Michael Pitzer, Daniel Rößler</w:t>
            </w:r>
          </w:p>
        </w:tc>
      </w:tr>
      <w:tr w:rsidR="00F95AA2" w:rsidRPr="00717D52" w:rsidTr="008A70EC">
        <w:trPr>
          <w:trHeight w:val="737"/>
        </w:trPr>
        <w:tc>
          <w:tcPr>
            <w:tcW w:w="4536" w:type="dxa"/>
          </w:tcPr>
          <w:p w:rsidR="00F95AA2" w:rsidRPr="000734C2" w:rsidRDefault="00F95AA2" w:rsidP="00F95AA2">
            <w:pPr>
              <w:spacing w:before="240" w:line="240" w:lineRule="atLeas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Urlauberabwaschplatz </w:t>
            </w:r>
          </w:p>
        </w:tc>
        <w:tc>
          <w:tcPr>
            <w:tcW w:w="4394" w:type="dxa"/>
          </w:tcPr>
          <w:p w:rsidR="00F95AA2" w:rsidRPr="00730236" w:rsidRDefault="00F95AA2" w:rsidP="00F95AA2">
            <w:pPr>
              <w:spacing w:before="240" w:line="240" w:lineRule="atLeast"/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Christoph Lignitz, Simone Kemnitz, Daniel Börner</w:t>
            </w:r>
            <w:r w:rsidR="00295A8A">
              <w:rPr>
                <w:rFonts w:ascii="Arial" w:hAnsi="Arial" w:cs="Arial"/>
                <w:bCs/>
                <w:color w:val="002060"/>
                <w:sz w:val="18"/>
                <w:szCs w:val="18"/>
              </w:rPr>
              <w:t>, Rebecca Sampson</w:t>
            </w:r>
          </w:p>
        </w:tc>
      </w:tr>
    </w:tbl>
    <w:p w:rsidR="00196847" w:rsidRDefault="00196847" w:rsidP="001574B6">
      <w:pPr>
        <w:rPr>
          <w:bCs/>
          <w:color w:val="002060"/>
        </w:rPr>
      </w:pPr>
    </w:p>
    <w:p w:rsidR="00131E1C" w:rsidRDefault="00BA5D42" w:rsidP="00370B2F">
      <w:pPr>
        <w:ind w:left="284"/>
        <w:rPr>
          <w:bCs/>
          <w:color w:val="002060"/>
        </w:rPr>
      </w:pPr>
      <w:r>
        <w:rPr>
          <w:bCs/>
          <w:color w:val="002060"/>
        </w:rPr>
        <w:t>Für</w:t>
      </w:r>
      <w:r w:rsidR="00122C1D">
        <w:rPr>
          <w:bCs/>
          <w:color w:val="002060"/>
        </w:rPr>
        <w:t xml:space="preserve"> den </w:t>
      </w:r>
      <w:r w:rsidR="00131E1C" w:rsidRPr="00370B2F">
        <w:rPr>
          <w:bCs/>
          <w:color w:val="002060"/>
        </w:rPr>
        <w:t>Volleyballplatz, Tischtennisplatten, Federballp</w:t>
      </w:r>
      <w:r w:rsidR="00E0696B">
        <w:rPr>
          <w:bCs/>
          <w:color w:val="002060"/>
        </w:rPr>
        <w:t>lätze, Veranstaltungsequipment u.u.u.</w:t>
      </w:r>
      <w:r>
        <w:rPr>
          <w:bCs/>
          <w:color w:val="002060"/>
        </w:rPr>
        <w:t xml:space="preserve"> sind bereits langjährige Helferinnen und Helfer gefunden.</w:t>
      </w:r>
      <w:r w:rsidR="003750DF">
        <w:rPr>
          <w:bCs/>
          <w:color w:val="002060"/>
        </w:rPr>
        <w:t xml:space="preserve"> Wenn es dort „klemmen“ sollte werde</w:t>
      </w:r>
      <w:r w:rsidR="00122C1D">
        <w:rPr>
          <w:bCs/>
          <w:color w:val="002060"/>
        </w:rPr>
        <w:t>t Ihr direkt angesprochen.</w:t>
      </w:r>
    </w:p>
    <w:p w:rsidR="00F95AA2" w:rsidRDefault="00B869D2" w:rsidP="00F95AA2">
      <w:pPr>
        <w:rPr>
          <w:b/>
          <w:bCs/>
          <w:color w:val="002060"/>
          <w:sz w:val="28"/>
          <w:szCs w:val="28"/>
        </w:rPr>
      </w:pPr>
      <w:r w:rsidRPr="00591C28">
        <w:rPr>
          <w:b/>
          <w:bCs/>
          <w:color w:val="002060"/>
          <w:sz w:val="28"/>
          <w:szCs w:val="28"/>
        </w:rPr>
        <w:t xml:space="preserve">  </w:t>
      </w:r>
      <w:r w:rsidR="001E455F">
        <w:rPr>
          <w:b/>
          <w:bCs/>
          <w:color w:val="002060"/>
          <w:sz w:val="28"/>
          <w:szCs w:val="28"/>
        </w:rPr>
        <w:t xml:space="preserve">      </w:t>
      </w:r>
    </w:p>
    <w:p w:rsidR="00F95AA2" w:rsidRDefault="00F95AA2" w:rsidP="00F95AA2">
      <w:pPr>
        <w:rPr>
          <w:b/>
          <w:bCs/>
          <w:color w:val="002060"/>
          <w:sz w:val="28"/>
          <w:szCs w:val="28"/>
        </w:rPr>
      </w:pPr>
    </w:p>
    <w:p w:rsidR="00591C28" w:rsidRDefault="00B869D2" w:rsidP="00F95AA2">
      <w:pPr>
        <w:ind w:firstLine="284"/>
        <w:rPr>
          <w:b/>
          <w:bCs/>
          <w:color w:val="002060"/>
          <w:sz w:val="28"/>
          <w:szCs w:val="28"/>
        </w:rPr>
      </w:pPr>
      <w:r w:rsidRPr="00591C28">
        <w:rPr>
          <w:b/>
          <w:bCs/>
          <w:color w:val="002060"/>
          <w:sz w:val="28"/>
          <w:szCs w:val="28"/>
        </w:rPr>
        <w:t xml:space="preserve">Herzlichen Dank für </w:t>
      </w:r>
      <w:r w:rsidR="001E455F">
        <w:rPr>
          <w:b/>
          <w:bCs/>
          <w:color w:val="002060"/>
          <w:sz w:val="28"/>
          <w:szCs w:val="28"/>
        </w:rPr>
        <w:t>Ihre/ Eure</w:t>
      </w:r>
      <w:r w:rsidR="0018693F">
        <w:rPr>
          <w:b/>
          <w:bCs/>
          <w:color w:val="002060"/>
          <w:sz w:val="28"/>
          <w:szCs w:val="28"/>
        </w:rPr>
        <w:t xml:space="preserve"> Unterstützung</w:t>
      </w:r>
    </w:p>
    <w:p w:rsidR="001E455F" w:rsidRPr="00591C28" w:rsidRDefault="00F95AA2" w:rsidP="00370B2F">
      <w:pPr>
        <w:ind w:left="284"/>
        <w:rPr>
          <w:b/>
          <w:bCs/>
          <w:color w:val="002060"/>
          <w:sz w:val="28"/>
          <w:szCs w:val="28"/>
        </w:rPr>
      </w:pPr>
      <w:r w:rsidRPr="00591C28">
        <w:rPr>
          <w:bCs/>
          <w:color w:val="002060"/>
        </w:rPr>
        <w:t>Der Vorstand</w:t>
      </w:r>
      <w:r>
        <w:rPr>
          <w:bCs/>
          <w:color w:val="002060"/>
        </w:rPr>
        <w:t xml:space="preserve"> des ZSV Seddiner Zeltler</w:t>
      </w:r>
      <w:r w:rsidRPr="00591C28">
        <w:rPr>
          <w:bCs/>
          <w:color w:val="002060"/>
        </w:rPr>
        <w:tab/>
      </w:r>
      <w:r w:rsidRPr="00591C28">
        <w:rPr>
          <w:bCs/>
          <w:color w:val="002060"/>
        </w:rPr>
        <w:tab/>
      </w:r>
      <w:r>
        <w:rPr>
          <w:bCs/>
          <w:color w:val="002060"/>
        </w:rPr>
        <w:tab/>
        <w:t xml:space="preserve"> </w:t>
      </w:r>
      <w:r w:rsidRPr="00591C28">
        <w:rPr>
          <w:bCs/>
          <w:color w:val="002060"/>
        </w:rPr>
        <w:t>Das Facility Management</w:t>
      </w:r>
    </w:p>
    <w:p w:rsidR="00CF7F93" w:rsidRDefault="00591C28" w:rsidP="00591C28">
      <w:pPr>
        <w:rPr>
          <w:bCs/>
          <w:color w:val="002060"/>
        </w:rPr>
      </w:pPr>
      <w:r>
        <w:rPr>
          <w:bCs/>
          <w:color w:val="002060"/>
        </w:rPr>
        <w:t xml:space="preserve">                   </w:t>
      </w:r>
    </w:p>
    <w:p w:rsidR="00CF7F93" w:rsidRPr="00591C28" w:rsidRDefault="00CF7F93" w:rsidP="00370B2F">
      <w:pPr>
        <w:ind w:left="284"/>
        <w:rPr>
          <w:bCs/>
          <w:color w:val="002060"/>
        </w:rPr>
      </w:pPr>
    </w:p>
    <w:sectPr w:rsidR="00CF7F93" w:rsidRPr="00591C28" w:rsidSect="007A5861">
      <w:head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38" w:rsidRDefault="00876238" w:rsidP="007A5861">
      <w:pPr>
        <w:spacing w:after="0" w:line="240" w:lineRule="auto"/>
      </w:pPr>
      <w:r>
        <w:separator/>
      </w:r>
    </w:p>
  </w:endnote>
  <w:endnote w:type="continuationSeparator" w:id="0">
    <w:p w:rsidR="00876238" w:rsidRDefault="00876238" w:rsidP="007A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38" w:rsidRDefault="00876238" w:rsidP="007A5861">
      <w:pPr>
        <w:spacing w:after="0" w:line="240" w:lineRule="auto"/>
      </w:pPr>
      <w:r>
        <w:separator/>
      </w:r>
    </w:p>
  </w:footnote>
  <w:footnote w:type="continuationSeparator" w:id="0">
    <w:p w:rsidR="00876238" w:rsidRDefault="00876238" w:rsidP="007A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A8" w:rsidRDefault="00CB7F0C" w:rsidP="00CB7F0C">
    <w:pPr>
      <w:pStyle w:val="Kopfzeile"/>
      <w:spacing w:line="480" w:lineRule="auto"/>
      <w:jc w:val="center"/>
    </w:pPr>
    <w:r>
      <w:rPr>
        <w:noProof/>
        <w:lang w:eastAsia="de-DE"/>
      </w:rPr>
      <w:drawing>
        <wp:inline distT="0" distB="0" distL="0" distR="0" wp14:anchorId="020B4B01" wp14:editId="06491D30">
          <wp:extent cx="841375" cy="117665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6847" w:rsidRDefault="00196847" w:rsidP="00CB7F0C">
    <w:pPr>
      <w:pStyle w:val="Kopfzeile"/>
      <w:spacing w:line="48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31A"/>
    <w:multiLevelType w:val="hybridMultilevel"/>
    <w:tmpl w:val="3DD6C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2D8"/>
    <w:multiLevelType w:val="hybridMultilevel"/>
    <w:tmpl w:val="46AEE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054A2"/>
    <w:multiLevelType w:val="hybridMultilevel"/>
    <w:tmpl w:val="663A1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6A29"/>
    <w:multiLevelType w:val="hybridMultilevel"/>
    <w:tmpl w:val="EF4A7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58"/>
    <w:rsid w:val="000001FF"/>
    <w:rsid w:val="00006698"/>
    <w:rsid w:val="00013CA4"/>
    <w:rsid w:val="00015897"/>
    <w:rsid w:val="00040357"/>
    <w:rsid w:val="000734C2"/>
    <w:rsid w:val="000825DD"/>
    <w:rsid w:val="00093679"/>
    <w:rsid w:val="000B26BB"/>
    <w:rsid w:val="000D6B10"/>
    <w:rsid w:val="000E1180"/>
    <w:rsid w:val="001158B5"/>
    <w:rsid w:val="00122C1D"/>
    <w:rsid w:val="00131E1C"/>
    <w:rsid w:val="001409D2"/>
    <w:rsid w:val="001574B6"/>
    <w:rsid w:val="001712D7"/>
    <w:rsid w:val="0018693F"/>
    <w:rsid w:val="00196847"/>
    <w:rsid w:val="00196A1E"/>
    <w:rsid w:val="001A13A8"/>
    <w:rsid w:val="001B67CD"/>
    <w:rsid w:val="001C20DF"/>
    <w:rsid w:val="001C4840"/>
    <w:rsid w:val="001C745B"/>
    <w:rsid w:val="001E0C9B"/>
    <w:rsid w:val="001E455F"/>
    <w:rsid w:val="00214DA6"/>
    <w:rsid w:val="00217780"/>
    <w:rsid w:val="00245548"/>
    <w:rsid w:val="002708ED"/>
    <w:rsid w:val="00295528"/>
    <w:rsid w:val="00295A8A"/>
    <w:rsid w:val="002C787A"/>
    <w:rsid w:val="003020F4"/>
    <w:rsid w:val="00323491"/>
    <w:rsid w:val="00333450"/>
    <w:rsid w:val="00365111"/>
    <w:rsid w:val="00370B2F"/>
    <w:rsid w:val="003750DF"/>
    <w:rsid w:val="00383247"/>
    <w:rsid w:val="003A3E67"/>
    <w:rsid w:val="00405978"/>
    <w:rsid w:val="004100EC"/>
    <w:rsid w:val="00413DBE"/>
    <w:rsid w:val="00426FCF"/>
    <w:rsid w:val="004313D7"/>
    <w:rsid w:val="004327F7"/>
    <w:rsid w:val="00434D15"/>
    <w:rsid w:val="00453B0D"/>
    <w:rsid w:val="00457AE5"/>
    <w:rsid w:val="00467787"/>
    <w:rsid w:val="0047140D"/>
    <w:rsid w:val="00482495"/>
    <w:rsid w:val="004B0416"/>
    <w:rsid w:val="004E2DF9"/>
    <w:rsid w:val="004E457B"/>
    <w:rsid w:val="00502030"/>
    <w:rsid w:val="00535095"/>
    <w:rsid w:val="005372FE"/>
    <w:rsid w:val="00544A58"/>
    <w:rsid w:val="00591C28"/>
    <w:rsid w:val="00594D98"/>
    <w:rsid w:val="00594FCF"/>
    <w:rsid w:val="00596E40"/>
    <w:rsid w:val="005A480C"/>
    <w:rsid w:val="005C263C"/>
    <w:rsid w:val="005D1410"/>
    <w:rsid w:val="005D7222"/>
    <w:rsid w:val="00602749"/>
    <w:rsid w:val="006241D9"/>
    <w:rsid w:val="00630FF0"/>
    <w:rsid w:val="0063708A"/>
    <w:rsid w:val="00637B95"/>
    <w:rsid w:val="0066717E"/>
    <w:rsid w:val="00676ABF"/>
    <w:rsid w:val="006F4BE2"/>
    <w:rsid w:val="006F5E34"/>
    <w:rsid w:val="00713A54"/>
    <w:rsid w:val="00717A9C"/>
    <w:rsid w:val="00717D52"/>
    <w:rsid w:val="00730236"/>
    <w:rsid w:val="00732C62"/>
    <w:rsid w:val="007408D4"/>
    <w:rsid w:val="00756760"/>
    <w:rsid w:val="007A3060"/>
    <w:rsid w:val="007A5861"/>
    <w:rsid w:val="007D6858"/>
    <w:rsid w:val="007D6ADD"/>
    <w:rsid w:val="00803C5D"/>
    <w:rsid w:val="00804CE1"/>
    <w:rsid w:val="008074F8"/>
    <w:rsid w:val="0081005C"/>
    <w:rsid w:val="0083771E"/>
    <w:rsid w:val="0084240D"/>
    <w:rsid w:val="00843667"/>
    <w:rsid w:val="00870CEA"/>
    <w:rsid w:val="00875CD9"/>
    <w:rsid w:val="00876238"/>
    <w:rsid w:val="0089107A"/>
    <w:rsid w:val="008A70EC"/>
    <w:rsid w:val="008B0DDC"/>
    <w:rsid w:val="008C3AC0"/>
    <w:rsid w:val="00920696"/>
    <w:rsid w:val="00932188"/>
    <w:rsid w:val="00951BD6"/>
    <w:rsid w:val="009544C9"/>
    <w:rsid w:val="00965C38"/>
    <w:rsid w:val="00976E00"/>
    <w:rsid w:val="009942BC"/>
    <w:rsid w:val="009A0D7D"/>
    <w:rsid w:val="009A258F"/>
    <w:rsid w:val="009B0360"/>
    <w:rsid w:val="009B4C20"/>
    <w:rsid w:val="009F4943"/>
    <w:rsid w:val="00A0434F"/>
    <w:rsid w:val="00A17BFB"/>
    <w:rsid w:val="00A5597F"/>
    <w:rsid w:val="00A66ACA"/>
    <w:rsid w:val="00A67B9F"/>
    <w:rsid w:val="00A72A30"/>
    <w:rsid w:val="00AB0DD1"/>
    <w:rsid w:val="00AB7827"/>
    <w:rsid w:val="00AC1858"/>
    <w:rsid w:val="00AC2946"/>
    <w:rsid w:val="00AF4B6B"/>
    <w:rsid w:val="00AF65A7"/>
    <w:rsid w:val="00B11FB4"/>
    <w:rsid w:val="00B651C9"/>
    <w:rsid w:val="00B708E3"/>
    <w:rsid w:val="00B77827"/>
    <w:rsid w:val="00B869D2"/>
    <w:rsid w:val="00BA5D42"/>
    <w:rsid w:val="00BD039A"/>
    <w:rsid w:val="00BD3AC1"/>
    <w:rsid w:val="00C43BC8"/>
    <w:rsid w:val="00C85091"/>
    <w:rsid w:val="00C970C3"/>
    <w:rsid w:val="00C97649"/>
    <w:rsid w:val="00CB7F0C"/>
    <w:rsid w:val="00CC6D79"/>
    <w:rsid w:val="00CD520F"/>
    <w:rsid w:val="00CF3D61"/>
    <w:rsid w:val="00CF7F93"/>
    <w:rsid w:val="00D01443"/>
    <w:rsid w:val="00D10BBB"/>
    <w:rsid w:val="00D42F82"/>
    <w:rsid w:val="00D90174"/>
    <w:rsid w:val="00DB6D9B"/>
    <w:rsid w:val="00E041BF"/>
    <w:rsid w:val="00E0696B"/>
    <w:rsid w:val="00E15B23"/>
    <w:rsid w:val="00E472DF"/>
    <w:rsid w:val="00E510F1"/>
    <w:rsid w:val="00E6325E"/>
    <w:rsid w:val="00EB6A36"/>
    <w:rsid w:val="00EC16F9"/>
    <w:rsid w:val="00EE20D9"/>
    <w:rsid w:val="00F01827"/>
    <w:rsid w:val="00F25A91"/>
    <w:rsid w:val="00F30A77"/>
    <w:rsid w:val="00F41EA6"/>
    <w:rsid w:val="00F43D58"/>
    <w:rsid w:val="00F50B7B"/>
    <w:rsid w:val="00F55EBE"/>
    <w:rsid w:val="00F74BBC"/>
    <w:rsid w:val="00F906F8"/>
    <w:rsid w:val="00F92245"/>
    <w:rsid w:val="00F95AA2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9A9A1"/>
  <w15:docId w15:val="{E37D9477-2AF1-4637-A9FD-E8F6EB5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1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861"/>
  </w:style>
  <w:style w:type="paragraph" w:styleId="Fuzeile">
    <w:name w:val="footer"/>
    <w:basedOn w:val="Standard"/>
    <w:link w:val="FuzeileZchn"/>
    <w:uiPriority w:val="99"/>
    <w:unhideWhenUsed/>
    <w:rsid w:val="007A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861"/>
  </w:style>
  <w:style w:type="table" w:styleId="Tabellenraster">
    <w:name w:val="Table Grid"/>
    <w:basedOn w:val="NormaleTabelle"/>
    <w:uiPriority w:val="39"/>
    <w:rsid w:val="007A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A3E67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3A3E67"/>
    <w:pPr>
      <w:spacing w:after="0" w:line="240" w:lineRule="auto"/>
      <w:ind w:left="720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3A8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4C2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B4C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&amp;info@zeltplatz-kuhle-wamp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30\Z38\ZSV%201Platz%20Formulare%20Vorlagen%20Kopfbogen%20Verein%20%20und%20GF%20%20auch%20Umwelt%20Gewitter%20etc%20!!!!!!!!!!!!\Formularcenter%20ab%202017%20PWD%20%20%20ZSV\ZSV_Vorlage_Aushang_Farbe_hell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0258-E5EF-459E-A6B0-CCE3300E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ZSV_Vorlage_Aushang_Farbe_heller.dotx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wronski</cp:lastModifiedBy>
  <cp:revision>2</cp:revision>
  <cp:lastPrinted>2021-05-27T20:03:00Z</cp:lastPrinted>
  <dcterms:created xsi:type="dcterms:W3CDTF">2023-10-16T19:58:00Z</dcterms:created>
  <dcterms:modified xsi:type="dcterms:W3CDTF">2023-10-16T19:58:00Z</dcterms:modified>
</cp:coreProperties>
</file>